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0"/>
      </w:tblGrid>
      <w:tr w:rsidR="007B56E1" w:rsidTr="00BA500A">
        <w:trPr>
          <w:trHeight w:val="2549"/>
        </w:trPr>
        <w:tc>
          <w:tcPr>
            <w:tcW w:w="15760" w:type="dxa"/>
          </w:tcPr>
          <w:tbl>
            <w:tblPr>
              <w:tblStyle w:val="a3"/>
              <w:tblW w:w="15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3"/>
              <w:gridCol w:w="6237"/>
            </w:tblGrid>
            <w:tr w:rsidR="00BA500A" w:rsidRPr="00BA500A" w:rsidTr="00BD555D">
              <w:trPr>
                <w:trHeight w:val="2251"/>
              </w:trPr>
              <w:tc>
                <w:tcPr>
                  <w:tcW w:w="15740" w:type="dxa"/>
                  <w:gridSpan w:val="2"/>
                </w:tcPr>
                <w:p w:rsidR="00BA500A" w:rsidRPr="00BA500A" w:rsidRDefault="00BA500A" w:rsidP="00BA500A">
                  <w:pPr>
                    <w:jc w:val="center"/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</w:pPr>
                  <w:bookmarkStart w:id="0" w:name="_GoBack"/>
                  <w:bookmarkEnd w:id="0"/>
                  <w:r w:rsidRPr="00BA500A"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  <w:t>Что такое грипп и какова его опасность?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 </w:t>
                  </w: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Большинство людей болеют гриппом всего лишь несколько дней, но некоторые заболевают серьёзнее, возможно тяжёлое течение болезни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, </w:t>
                  </w:r>
                  <w:r w:rsidRPr="00BA500A">
                    <w:rPr>
                      <w:rFonts w:ascii="Arial" w:hAnsi="Arial" w:cs="Arial"/>
                      <w:color w:val="1D1D1D"/>
                      <w:sz w:val="20"/>
                      <w:szCs w:val="20"/>
                      <w:shd w:val="clear" w:color="auto" w:fill="F8F8F8"/>
                    </w:rPr>
                    <w:t>вплоть до смертельных исходов.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 </w:t>
                  </w: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При гриппе обостряются имеющиеся хронические заболевания, кроме этого, грипп имеет обширный список возможных осложнений: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 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Лёгочные осложнения (пневмония, бронхит). Именно пневмония является причиной большинства смертельных исходов от гриппа.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Осложнения со стороны верхних дыхательных путей и ЛОР-органов (отит, синусит, ринит, трахеит).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Осложнения со стороны </w:t>
                  </w:r>
                  <w:proofErr w:type="gram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сердечно-сосудистой</w:t>
                  </w:r>
                  <w:proofErr w:type="gram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 системы (миокардит, перикардит).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Осложнения со стороны нервной системы (менингит, </w:t>
                  </w:r>
                  <w:proofErr w:type="spell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менингоэнцефалит</w:t>
                  </w:r>
                  <w:proofErr w:type="spell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 xml:space="preserve">, энцефалит, невралгии, </w:t>
                  </w:r>
                  <w:proofErr w:type="spell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полирадикулоневриты</w:t>
                  </w:r>
                  <w:proofErr w:type="spell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</w:rPr>
                    <w:t>Чтобы избежать возможных осложнений, важно своевременно проводить профилактику гриппа и правильно лечить само заболевание.</w:t>
                  </w:r>
                </w:p>
              </w:tc>
            </w:tr>
            <w:tr w:rsidR="00BA500A" w:rsidRPr="00BA500A" w:rsidTr="00BD555D">
              <w:trPr>
                <w:trHeight w:val="4250"/>
              </w:trPr>
              <w:tc>
                <w:tcPr>
                  <w:tcW w:w="9503" w:type="dxa"/>
                </w:tcPr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color w:val="1D1D1D"/>
                      <w:sz w:val="20"/>
                      <w:szCs w:val="20"/>
                      <w:u w:val="single"/>
                    </w:rPr>
                    <w:t>Правила профилактики гриппа: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Сделайте прививку против гриппа до начала эпидемического сезона.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Сократите время пребывания в местах массовых скоплений людей и общественном транспорте.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Пользуйтесь маской в местах скопления людей.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Избегайте тесных контактов с людьми, которые имеют признаки заболевания, </w:t>
                  </w:r>
                  <w:proofErr w:type="gramStart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например</w:t>
                  </w:r>
                  <w:proofErr w:type="gramEnd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чихают или кашляют.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тщательно мойте руки с мылом, особенно после улицы и общественного транспорта.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Промывайте полость носа, особенно после улицы и общественного транспорта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проветривайте помещение,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делайте влажную уборку в помещении,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Увлажняйте воздух в помещении,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Ешьте как можно больше продуктов, содержащих витамин</w:t>
                  </w:r>
                  <w:proofErr w:type="gramStart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(клюква, брусника, лимон и др.).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Ешьте как можно больше блюд с добавлением чеснока и лука.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По рекомендации врача используйте препараты и средства, повышающие иммунитет.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noProof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Ведите здоровый образ жизни, высыпайтесь, </w:t>
                  </w:r>
                  <w:r w:rsidR="002A5ECE"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сбалансировано</w:t>
                  </w: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питайтесь и регулярно занимайтесь физкультурой.</w:t>
                  </w:r>
                </w:p>
              </w:tc>
              <w:tc>
                <w:tcPr>
                  <w:tcW w:w="6237" w:type="dxa"/>
                </w:tcPr>
                <w:p w:rsidR="00BA500A" w:rsidRPr="00BA500A" w:rsidRDefault="00BA500A" w:rsidP="003257E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BA500A" w:rsidRPr="00BA500A" w:rsidRDefault="00BA500A" w:rsidP="003257E5">
                  <w:pPr>
                    <w:jc w:val="center"/>
                    <w:rPr>
                      <w:sz w:val="20"/>
                      <w:szCs w:val="20"/>
                    </w:rPr>
                  </w:pPr>
                  <w:r w:rsidRPr="00BA500A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898522" cy="2543175"/>
                        <wp:effectExtent l="19050" t="0" r="6728" b="0"/>
                        <wp:docPr id="9" name="Рисунок 4" descr="2a9d9606c6dfc94bccf735d5252d06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a9d9606c6dfc94bccf735d5252d0605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03496" cy="2546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D5A12" w:rsidRPr="00BA500A" w:rsidRDefault="000D5A12" w:rsidP="000D5A12">
            <w:pPr>
              <w:ind w:right="-108"/>
              <w:jc w:val="center"/>
              <w:rPr>
                <w:rFonts w:ascii="Arial" w:hAnsi="Arial" w:cs="Arial"/>
                <w:b/>
                <w:bCs/>
                <w:color w:val="1D1D1D"/>
                <w:sz w:val="20"/>
                <w:szCs w:val="20"/>
                <w:u w:val="single"/>
                <w:shd w:val="clear" w:color="auto" w:fill="F8F8F8"/>
              </w:rPr>
            </w:pPr>
            <w:r w:rsidRPr="00BA500A">
              <w:rPr>
                <w:rFonts w:ascii="Arial" w:hAnsi="Arial" w:cs="Arial"/>
                <w:b/>
                <w:bCs/>
                <w:color w:val="1D1D1D"/>
                <w:sz w:val="20"/>
                <w:szCs w:val="20"/>
                <w:u w:val="single"/>
                <w:shd w:val="clear" w:color="auto" w:fill="F8F8F8"/>
              </w:rPr>
              <w:t>Что делать при заболевании гриппом?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Именно врач должен поставить диагноз и назначить необходимое лечение, соответствующее состоянию и возрасту пациента.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 Для предупреждения дальнейшего распространения инфекции заболевшего нужно изолировать от здоровых лиц. Общение с заболевшим гриппом следует ограничить, а при уходе за ним использовать медицинскую маску или марлевую повязку. 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A500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Важно!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      </w:r>
            <w:proofErr w:type="gramStart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иммунную</w:t>
            </w:r>
            <w:proofErr w:type="gramEnd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и другие системы организма.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A500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Важно! 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При температуре 38 — 39</w:t>
            </w:r>
            <w:proofErr w:type="gramStart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°С</w:t>
            </w:r>
            <w:proofErr w:type="gramEnd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вызовите участкового врача на дом либо бригаду «скорой помощи».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При кашле и чихании больной должен прикрывать рот и нос платком или салфеткой.</w:t>
            </w:r>
          </w:p>
          <w:p w:rsidR="000D5A12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Помещение, где находится больной, необходимо регулярно проветривать</w:t>
            </w:r>
            <w:r w:rsidR="002A5ECE">
              <w:rPr>
                <w:rFonts w:ascii="Arial" w:hAnsi="Arial" w:cs="Arial"/>
                <w:bCs/>
                <w:color w:val="1D1D1D"/>
                <w:sz w:val="20"/>
                <w:szCs w:val="20"/>
              </w:rPr>
              <w:t>,</w:t>
            </w: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и как можно чаще проводить там влажную уборку, желательно с применением дезинфицирующих средств, действующих на вирусы.</w:t>
            </w:r>
          </w:p>
          <w:p w:rsidR="00BA500A" w:rsidRPr="00BA500A" w:rsidRDefault="00BA500A" w:rsidP="00BA500A">
            <w:pPr>
              <w:ind w:left="147" w:right="142"/>
              <w:jc w:val="both"/>
              <w:rPr>
                <w:noProof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Подробнее: </w:t>
            </w:r>
            <w:hyperlink r:id="rId7" w:history="1">
              <w:r w:rsidRPr="00BA500A">
                <w:rPr>
                  <w:bCs/>
                  <w:color w:val="1D1D1D"/>
                  <w:sz w:val="20"/>
                  <w:szCs w:val="20"/>
                </w:rPr>
                <w:t>http://www.rospotrebnadzor.ru/about/info/news_time/news_details.php?ELEMENT_ID=11214</w:t>
              </w:r>
            </w:hyperlink>
          </w:p>
        </w:tc>
      </w:tr>
    </w:tbl>
    <w:p w:rsidR="00B24D80" w:rsidRDefault="00B24D80" w:rsidP="00BF6D7D"/>
    <w:sectPr w:rsidR="00B24D80" w:rsidSect="00BA500A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B7B22"/>
    <w:multiLevelType w:val="hybridMultilevel"/>
    <w:tmpl w:val="3CE8EF3C"/>
    <w:lvl w:ilvl="0" w:tplc="0419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1F"/>
    <w:rsid w:val="000D5A12"/>
    <w:rsid w:val="002A5ECE"/>
    <w:rsid w:val="004E7C13"/>
    <w:rsid w:val="0050502C"/>
    <w:rsid w:val="0075101F"/>
    <w:rsid w:val="007B56E1"/>
    <w:rsid w:val="00B24D80"/>
    <w:rsid w:val="00BA500A"/>
    <w:rsid w:val="00BD555D"/>
    <w:rsid w:val="00BF6D7D"/>
    <w:rsid w:val="00DB0A6C"/>
    <w:rsid w:val="00E35DCC"/>
    <w:rsid w:val="00E737F8"/>
    <w:rsid w:val="00EB3331"/>
    <w:rsid w:val="00F1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3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01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3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B0A6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A50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3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01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3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B0A6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A5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7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ospotrebnadzor.ru/about/info/news_time/news_details.php?ELEMENT_ID=11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2019-02-25T06:03:00Z</dcterms:created>
  <dcterms:modified xsi:type="dcterms:W3CDTF">2019-02-25T06:03:00Z</dcterms:modified>
</cp:coreProperties>
</file>